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288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博士学位论文答辩公告</w:t>
      </w:r>
    </w:p>
    <w:p>
      <w:pPr>
        <w:spacing w:line="288" w:lineRule="auto"/>
        <w:jc w:val="center"/>
        <w:rPr>
          <w:rFonts w:ascii="宋体" w:hAnsi="宋体"/>
          <w:sz w:val="24"/>
          <w:szCs w:val="24"/>
        </w:rPr>
      </w:pP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论文题目：高速列车车体侧墙铣削加工残余应力与变形研究</w:t>
      </w:r>
    </w:p>
    <w:p>
      <w:pPr>
        <w:spacing w:line="288" w:lineRule="auto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答辩人：</w:t>
      </w:r>
      <w:r>
        <w:rPr>
          <w:rFonts w:hint="eastAsia" w:ascii="宋体" w:hAnsi="宋体"/>
          <w:sz w:val="30"/>
          <w:szCs w:val="30"/>
          <w:lang w:val="en-US" w:eastAsia="zh-CN"/>
        </w:rPr>
        <w:t>马嘉恒</w:t>
      </w:r>
    </w:p>
    <w:p>
      <w:pPr>
        <w:spacing w:line="288" w:lineRule="auto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学号：</w:t>
      </w:r>
      <w:r>
        <w:rPr>
          <w:rFonts w:hint="eastAsia" w:ascii="宋体" w:hAnsi="宋体"/>
          <w:sz w:val="30"/>
          <w:szCs w:val="30"/>
          <w:lang w:val="en-US" w:eastAsia="zh-CN"/>
        </w:rPr>
        <w:t>20201036</w:t>
      </w:r>
      <w:bookmarkStart w:id="0" w:name="_GoBack"/>
      <w:bookmarkEnd w:id="0"/>
    </w:p>
    <w:p>
      <w:pPr>
        <w:spacing w:line="288" w:lineRule="auto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学科专业：</w:t>
      </w:r>
      <w:r>
        <w:rPr>
          <w:rFonts w:hint="eastAsia" w:ascii="宋体" w:hAnsi="宋体"/>
          <w:sz w:val="30"/>
          <w:szCs w:val="30"/>
          <w:lang w:val="en-US" w:eastAsia="zh-CN"/>
        </w:rPr>
        <w:t>机械工程</w:t>
      </w:r>
    </w:p>
    <w:p>
      <w:pPr>
        <w:spacing w:line="288" w:lineRule="auto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指导教师：</w:t>
      </w:r>
      <w:r>
        <w:rPr>
          <w:rFonts w:hint="eastAsia" w:ascii="宋体" w:hAnsi="宋体"/>
          <w:sz w:val="30"/>
          <w:szCs w:val="30"/>
          <w:lang w:val="en-US" w:eastAsia="zh-CN"/>
        </w:rPr>
        <w:t>张生芳 教授</w:t>
      </w:r>
    </w:p>
    <w:p>
      <w:pPr>
        <w:spacing w:line="288" w:lineRule="auto"/>
        <w:rPr>
          <w:rFonts w:ascii="宋体" w:hAnsi="宋体"/>
          <w:sz w:val="30"/>
          <w:szCs w:val="30"/>
        </w:rPr>
      </w:pP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答辩委员会</w:t>
      </w:r>
    </w:p>
    <w:p>
      <w:pPr>
        <w:spacing w:line="288" w:lineRule="auto"/>
        <w:rPr>
          <w:rFonts w:ascii="宋体" w:hAnsi="宋体"/>
          <w:iCs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主席：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何卫东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 教授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/博士生导师 大连交通大学</w:t>
      </w:r>
    </w:p>
    <w:p>
      <w:pPr>
        <w:spacing w:line="288" w:lineRule="auto"/>
        <w:rPr>
          <w:rFonts w:hint="eastAsia" w:ascii="宋体" w:hAnsi="宋体"/>
          <w:i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iCs/>
          <w:sz w:val="30"/>
          <w:szCs w:val="30"/>
        </w:rPr>
        <w:t>委员：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王福吉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 教授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/博士生导师 大连理工大学</w:t>
      </w:r>
    </w:p>
    <w:p>
      <w:pPr>
        <w:spacing w:line="288" w:lineRule="auto"/>
        <w:ind w:firstLine="900" w:firstLineChars="300"/>
        <w:rPr>
          <w:rFonts w:hint="eastAsia" w:ascii="宋体" w:hAnsi="宋体"/>
          <w:i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鲍永杰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 教授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/博士生导师 大连海事大学</w:t>
      </w:r>
    </w:p>
    <w:p>
      <w:pPr>
        <w:spacing w:line="288" w:lineRule="auto"/>
        <w:ind w:firstLine="900" w:firstLineChars="300"/>
        <w:rPr>
          <w:rFonts w:hint="eastAsia" w:ascii="宋体" w:hAnsi="宋体"/>
          <w:i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丁万昱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 教授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/博士生导师 大连交通大学</w:t>
      </w:r>
    </w:p>
    <w:p>
      <w:pPr>
        <w:spacing w:line="288" w:lineRule="auto"/>
        <w:ind w:firstLine="900" w:firstLineChars="300"/>
        <w:rPr>
          <w:rFonts w:hint="eastAsia" w:ascii="宋体" w:hAnsi="宋体"/>
          <w:i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李娅娜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 教授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/博士生导师 大连交通大学</w:t>
      </w:r>
    </w:p>
    <w:p>
      <w:pPr>
        <w:spacing w:line="288" w:lineRule="auto"/>
        <w:ind w:firstLine="900" w:firstLineChars="300"/>
        <w:rPr>
          <w:rFonts w:hint="eastAsia" w:ascii="宋体" w:hAnsi="宋体"/>
          <w:i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刘  宇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 教授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/博士生导师 大连交通大学</w:t>
      </w:r>
    </w:p>
    <w:p>
      <w:pPr>
        <w:spacing w:line="288" w:lineRule="auto"/>
        <w:ind w:firstLine="900" w:firstLineChars="300"/>
        <w:rPr>
          <w:rFonts w:hint="eastAsia" w:ascii="宋体" w:hAnsi="宋体"/>
          <w:i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沙智华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 教授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/博士生导师 大连交通大学</w:t>
      </w:r>
    </w:p>
    <w:p>
      <w:pPr>
        <w:spacing w:line="288" w:lineRule="auto"/>
        <w:rPr>
          <w:rFonts w:hint="default" w:ascii="宋体" w:hAnsi="宋体"/>
          <w:iCs/>
          <w:sz w:val="30"/>
          <w:szCs w:val="30"/>
          <w:lang w:val="en-US"/>
        </w:rPr>
      </w:pPr>
      <w:r>
        <w:rPr>
          <w:rFonts w:hint="eastAsia" w:ascii="宋体" w:hAnsi="宋体"/>
          <w:iCs/>
          <w:sz w:val="30"/>
          <w:szCs w:val="30"/>
        </w:rPr>
        <w:t>秘书：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尹  剑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副教授 大连交通大学</w:t>
      </w:r>
    </w:p>
    <w:p>
      <w:pPr>
        <w:spacing w:line="288" w:lineRule="auto"/>
        <w:rPr>
          <w:rFonts w:ascii="宋体" w:hAnsi="宋体"/>
          <w:sz w:val="30"/>
          <w:szCs w:val="30"/>
        </w:rPr>
      </w:pP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答辩时间：</w:t>
      </w:r>
    </w:p>
    <w:p>
      <w:pPr>
        <w:spacing w:line="288" w:lineRule="auto"/>
        <w:rPr>
          <w:rFonts w:ascii="宋体" w:hAnsi="宋体"/>
          <w:i/>
          <w:sz w:val="30"/>
          <w:szCs w:val="30"/>
          <w:u w:val="single"/>
        </w:rPr>
      </w:pPr>
      <w:r>
        <w:rPr>
          <w:rFonts w:hint="eastAsia" w:ascii="宋体" w:hAnsi="宋体"/>
          <w:iCs/>
          <w:sz w:val="30"/>
          <w:szCs w:val="30"/>
          <w:u w:val="single"/>
        </w:rPr>
        <w:t>2024年6月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2</w:t>
      </w:r>
      <w:r>
        <w:rPr>
          <w:rFonts w:hint="eastAsia" w:ascii="宋体" w:hAnsi="宋体"/>
          <w:iCs/>
          <w:sz w:val="30"/>
          <w:szCs w:val="30"/>
          <w:u w:val="single"/>
        </w:rPr>
        <w:t>日（周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日</w:t>
      </w:r>
      <w:r>
        <w:rPr>
          <w:rFonts w:hint="eastAsia" w:ascii="宋体" w:hAnsi="宋体"/>
          <w:iCs/>
          <w:sz w:val="30"/>
          <w:szCs w:val="30"/>
          <w:u w:val="single"/>
        </w:rPr>
        <w:t>）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09</w:t>
      </w:r>
      <w:r>
        <w:rPr>
          <w:rFonts w:hint="eastAsia" w:ascii="宋体" w:hAnsi="宋体"/>
          <w:iCs/>
          <w:sz w:val="30"/>
          <w:szCs w:val="30"/>
          <w:u w:val="single"/>
        </w:rPr>
        <w:t>：00—1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1</w:t>
      </w:r>
      <w:r>
        <w:rPr>
          <w:rFonts w:hint="eastAsia" w:ascii="宋体" w:hAnsi="宋体"/>
          <w:iCs/>
          <w:sz w:val="30"/>
          <w:szCs w:val="30"/>
          <w:u w:val="single"/>
        </w:rPr>
        <w:t>：30</w:t>
      </w:r>
    </w:p>
    <w:p>
      <w:pPr>
        <w:spacing w:line="288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答辩地点：</w:t>
      </w:r>
      <w:r>
        <w:rPr>
          <w:rFonts w:hint="eastAsia" w:ascii="宋体" w:hAnsi="宋体"/>
          <w:sz w:val="30"/>
          <w:szCs w:val="30"/>
          <w:lang w:val="en-US" w:eastAsia="zh-CN"/>
        </w:rPr>
        <w:t>大连交通大学本部校区实验馆410会议室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MTFmNWI5MDljYTkyYjkzMjk1YTU3MDg5NWM5Y2YifQ=="/>
  </w:docVars>
  <w:rsids>
    <w:rsidRoot w:val="22D07E66"/>
    <w:rsid w:val="00893256"/>
    <w:rsid w:val="00D17F86"/>
    <w:rsid w:val="00D937CC"/>
    <w:rsid w:val="0EBE3C34"/>
    <w:rsid w:val="1F061B99"/>
    <w:rsid w:val="22D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Lines>1</Lines>
  <Paragraphs>1</Paragraphs>
  <TotalTime>20</TotalTime>
  <ScaleCrop>false</ScaleCrop>
  <LinksUpToDate>false</LinksUpToDate>
  <CharactersWithSpaces>132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2023-05-31T04:03:00Z</dcterms:created>
  <dc:creator>唐玉珍</dc:creator>
  <cp:lastModifiedBy>Shepherd</cp:lastModifiedBy>
  <dcterms:modified xsi:type="dcterms:W3CDTF">2024-05-27T12:23:45Z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8309BF240AC8413C8620E0807E35A258_11</vt:lpwstr>
  </property>
</Properties>
</file>